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1A9" w:rsidRPr="00973CB6" w:rsidRDefault="00915C62" w:rsidP="003F356B">
      <w:pPr>
        <w:jc w:val="center"/>
        <w:rPr>
          <w:b/>
          <w:sz w:val="32"/>
          <w:szCs w:val="32"/>
        </w:rPr>
      </w:pPr>
      <w:r w:rsidRPr="00973CB6">
        <w:rPr>
          <w:b/>
          <w:sz w:val="32"/>
          <w:szCs w:val="32"/>
        </w:rPr>
        <w:t>Gemeenschapshuis Carré</w:t>
      </w:r>
    </w:p>
    <w:p w:rsidR="003F356B" w:rsidRDefault="003F356B" w:rsidP="003F356B"/>
    <w:p w:rsidR="00296A78" w:rsidRPr="00973CB6" w:rsidRDefault="00296A78" w:rsidP="00296A78">
      <w:pPr>
        <w:rPr>
          <w:b/>
        </w:rPr>
      </w:pPr>
      <w:r w:rsidRPr="00973CB6">
        <w:rPr>
          <w:b/>
        </w:rPr>
        <w:t>We hebben de volgende wensen/uitgangspunten verzameld</w:t>
      </w:r>
      <w:r w:rsidR="001635B7">
        <w:rPr>
          <w:b/>
        </w:rPr>
        <w:t xml:space="preserve"> tijdens de beeldvormende bijeenkomst</w:t>
      </w:r>
      <w:bookmarkStart w:id="0" w:name="_GoBack"/>
      <w:bookmarkEnd w:id="0"/>
      <w:r w:rsidRPr="00973CB6">
        <w:rPr>
          <w:b/>
        </w:rPr>
        <w:t>:</w:t>
      </w:r>
    </w:p>
    <w:p w:rsidR="00296A78" w:rsidRDefault="00296A78" w:rsidP="00296A78"/>
    <w:p w:rsidR="00296A78" w:rsidRDefault="00296A78" w:rsidP="00296A78">
      <w:pPr>
        <w:pStyle w:val="Lijstalinea"/>
        <w:numPr>
          <w:ilvl w:val="0"/>
          <w:numId w:val="15"/>
        </w:numPr>
      </w:pPr>
      <w:r>
        <w:t>Ontmoetingsruimte, vooral ook voor in de winter</w:t>
      </w:r>
    </w:p>
    <w:p w:rsidR="00296A78" w:rsidRDefault="00296A78" w:rsidP="00296A78">
      <w:pPr>
        <w:pStyle w:val="Lijstalinea"/>
        <w:numPr>
          <w:ilvl w:val="0"/>
          <w:numId w:val="15"/>
        </w:numPr>
      </w:pPr>
      <w:r>
        <w:t>Passend in het landschap, eventueel enigszins verdiept (valt minder op)</w:t>
      </w:r>
    </w:p>
    <w:p w:rsidR="00296A78" w:rsidRDefault="00296A78" w:rsidP="00296A78">
      <w:pPr>
        <w:pStyle w:val="Lijstalinea"/>
        <w:numPr>
          <w:ilvl w:val="0"/>
          <w:numId w:val="15"/>
        </w:numPr>
      </w:pPr>
      <w:r>
        <w:t>Geluidsvriendelijk</w:t>
      </w:r>
    </w:p>
    <w:p w:rsidR="00296A78" w:rsidRDefault="00296A78" w:rsidP="00296A78">
      <w:pPr>
        <w:pStyle w:val="Lijstalinea"/>
        <w:numPr>
          <w:ilvl w:val="0"/>
          <w:numId w:val="15"/>
        </w:numPr>
      </w:pPr>
      <w:r>
        <w:t>Duurzaam</w:t>
      </w:r>
    </w:p>
    <w:p w:rsidR="00296A78" w:rsidRDefault="00296A78" w:rsidP="00296A78">
      <w:pPr>
        <w:pStyle w:val="Lijstalinea"/>
        <w:numPr>
          <w:ilvl w:val="0"/>
          <w:numId w:val="15"/>
        </w:numPr>
      </w:pPr>
      <w:r>
        <w:t>Onderhoudsvriendelijk</w:t>
      </w:r>
    </w:p>
    <w:p w:rsidR="00296A78" w:rsidRDefault="00296A78" w:rsidP="00296A78">
      <w:pPr>
        <w:pStyle w:val="Lijstalinea"/>
        <w:numPr>
          <w:ilvl w:val="0"/>
          <w:numId w:val="15"/>
        </w:numPr>
      </w:pPr>
      <w:r>
        <w:t>Bio-</w:t>
      </w:r>
      <w:proofErr w:type="spellStart"/>
      <w:r>
        <w:t>based</w:t>
      </w:r>
      <w:proofErr w:type="spellEnd"/>
      <w:r>
        <w:t xml:space="preserve"> (natuurlijke materialen)</w:t>
      </w:r>
    </w:p>
    <w:p w:rsidR="00296A78" w:rsidRDefault="00296A78" w:rsidP="00296A78">
      <w:pPr>
        <w:pStyle w:val="Lijstalinea"/>
        <w:numPr>
          <w:ilvl w:val="0"/>
          <w:numId w:val="15"/>
        </w:numPr>
      </w:pPr>
      <w:r>
        <w:t>Verwarmde ruimte</w:t>
      </w:r>
    </w:p>
    <w:p w:rsidR="00296A78" w:rsidRDefault="0037147C" w:rsidP="00296A78">
      <w:pPr>
        <w:pStyle w:val="Lijstalinea"/>
        <w:numPr>
          <w:ilvl w:val="0"/>
          <w:numId w:val="15"/>
        </w:numPr>
      </w:pPr>
      <w:r>
        <w:t>Energiezuinig</w:t>
      </w:r>
    </w:p>
    <w:p w:rsidR="00296A78" w:rsidRDefault="00296A78" w:rsidP="00296A78">
      <w:pPr>
        <w:pStyle w:val="Lijstalinea"/>
        <w:numPr>
          <w:ilvl w:val="0"/>
          <w:numId w:val="15"/>
        </w:numPr>
      </w:pPr>
      <w:r>
        <w:t>Ruimtelijk (voor 20-25 mensen = ongeveer 40m2)</w:t>
      </w:r>
    </w:p>
    <w:p w:rsidR="00296A78" w:rsidRDefault="00296A78" w:rsidP="00296A78">
      <w:pPr>
        <w:pStyle w:val="Lijstalinea"/>
        <w:numPr>
          <w:ilvl w:val="0"/>
          <w:numId w:val="15"/>
        </w:numPr>
      </w:pPr>
      <w:r>
        <w:t>Veranda</w:t>
      </w:r>
    </w:p>
    <w:p w:rsidR="00EE3A39" w:rsidRDefault="00EE3A39" w:rsidP="008C2922"/>
    <w:p w:rsidR="003F356B" w:rsidRDefault="00A46BAA">
      <w:pPr>
        <w:rPr>
          <w:b/>
        </w:rPr>
      </w:pPr>
      <w:r>
        <w:rPr>
          <w:b/>
        </w:rPr>
        <w:t xml:space="preserve">Optie 1: </w:t>
      </w:r>
      <w:r w:rsidR="00A830FB" w:rsidRPr="00A830FB">
        <w:rPr>
          <w:b/>
        </w:rPr>
        <w:t>Blokhut</w:t>
      </w:r>
    </w:p>
    <w:p w:rsidR="00A830FB" w:rsidRDefault="00A830FB">
      <w:pPr>
        <w:rPr>
          <w:b/>
        </w:rPr>
      </w:pPr>
    </w:p>
    <w:p w:rsidR="00A830FB" w:rsidRPr="00A830FB" w:rsidRDefault="00A830FB">
      <w:pPr>
        <w:rPr>
          <w:u w:val="single"/>
        </w:rPr>
      </w:pPr>
      <w:r w:rsidRPr="00A830FB">
        <w:rPr>
          <w:u w:val="single"/>
        </w:rPr>
        <w:t>Voordelen</w:t>
      </w:r>
    </w:p>
    <w:p w:rsidR="00A830FB" w:rsidRDefault="00752761" w:rsidP="00A830FB">
      <w:pPr>
        <w:pStyle w:val="Lijstalinea"/>
        <w:numPr>
          <w:ilvl w:val="0"/>
          <w:numId w:val="7"/>
        </w:numPr>
      </w:pPr>
      <w:r w:rsidRPr="00752761">
        <w:t>Relatief goedkoop</w:t>
      </w:r>
      <w:r w:rsidR="00EE3A39">
        <w:t xml:space="preserve"> (nieuw 6x5</w:t>
      </w:r>
      <w:r w:rsidR="00111113">
        <w:t>m</w:t>
      </w:r>
      <w:r w:rsidR="00EE3A39">
        <w:t xml:space="preserve"> €10.000 zonder fundering en isolatie)</w:t>
      </w:r>
    </w:p>
    <w:p w:rsidR="00752761" w:rsidRDefault="00752761" w:rsidP="00A830FB">
      <w:pPr>
        <w:pStyle w:val="Lijstalinea"/>
        <w:numPr>
          <w:ilvl w:val="0"/>
          <w:numId w:val="7"/>
        </w:numPr>
      </w:pPr>
      <w:r>
        <w:t>Snel te realiseren</w:t>
      </w:r>
    </w:p>
    <w:p w:rsidR="00752761" w:rsidRDefault="00752761" w:rsidP="00A830FB">
      <w:pPr>
        <w:pStyle w:val="Lijstalinea"/>
        <w:numPr>
          <w:ilvl w:val="0"/>
          <w:numId w:val="7"/>
        </w:numPr>
      </w:pPr>
      <w:r>
        <w:t>Lichte fundering nodig</w:t>
      </w:r>
    </w:p>
    <w:p w:rsidR="00752761" w:rsidRDefault="00752761" w:rsidP="00EE3A39"/>
    <w:p w:rsidR="00EE3A39" w:rsidRPr="00EE3A39" w:rsidRDefault="00EE3A39" w:rsidP="00EE3A39">
      <w:pPr>
        <w:rPr>
          <w:u w:val="single"/>
        </w:rPr>
      </w:pPr>
      <w:r w:rsidRPr="00EE3A39">
        <w:rPr>
          <w:u w:val="single"/>
        </w:rPr>
        <w:t>Nadelen</w:t>
      </w:r>
    </w:p>
    <w:p w:rsidR="00FF3B28" w:rsidRDefault="00FF3B28" w:rsidP="00EE3A39">
      <w:pPr>
        <w:pStyle w:val="Lijstalinea"/>
        <w:numPr>
          <w:ilvl w:val="0"/>
          <w:numId w:val="10"/>
        </w:numPr>
      </w:pPr>
      <w:r>
        <w:t>Niet duurzaam</w:t>
      </w:r>
    </w:p>
    <w:p w:rsidR="00FF3B28" w:rsidRDefault="00FF3B28" w:rsidP="00EE3A39">
      <w:pPr>
        <w:pStyle w:val="Lijstalinea"/>
        <w:numPr>
          <w:ilvl w:val="0"/>
          <w:numId w:val="10"/>
        </w:numPr>
      </w:pPr>
      <w:r>
        <w:t>Onderhoudsgevoelig</w:t>
      </w:r>
    </w:p>
    <w:p w:rsidR="00EE3A39" w:rsidRDefault="00EE3A39" w:rsidP="00EE3A39">
      <w:pPr>
        <w:pStyle w:val="Lijstalinea"/>
        <w:numPr>
          <w:ilvl w:val="0"/>
          <w:numId w:val="10"/>
        </w:numPr>
      </w:pPr>
      <w:r>
        <w:t>Niet goed te isoleren/niet kierdicht</w:t>
      </w:r>
    </w:p>
    <w:p w:rsidR="00EE3A39" w:rsidRDefault="00EE3A39" w:rsidP="00EE3A39">
      <w:pPr>
        <w:pStyle w:val="Lijstalinea"/>
        <w:numPr>
          <w:ilvl w:val="0"/>
          <w:numId w:val="10"/>
        </w:numPr>
      </w:pPr>
      <w:r>
        <w:t>Dus niet winterproof</w:t>
      </w:r>
    </w:p>
    <w:p w:rsidR="00EE3A39" w:rsidRDefault="00EE3A39" w:rsidP="00EE3A39">
      <w:pPr>
        <w:pStyle w:val="Lijstalinea"/>
        <w:numPr>
          <w:ilvl w:val="0"/>
          <w:numId w:val="10"/>
        </w:numPr>
      </w:pPr>
      <w:r>
        <w:t>Niet goed te verwarmen</w:t>
      </w:r>
      <w:r w:rsidR="00CC7862">
        <w:t xml:space="preserve"> (alleen kort), dus hoge energiekosten</w:t>
      </w:r>
    </w:p>
    <w:p w:rsidR="00EE3A39" w:rsidRDefault="00EE3A39" w:rsidP="00EE3A39">
      <w:pPr>
        <w:pStyle w:val="Lijstalinea"/>
        <w:numPr>
          <w:ilvl w:val="0"/>
          <w:numId w:val="10"/>
        </w:numPr>
      </w:pPr>
      <w:r>
        <w:t>Gaat maximaal 5/10 jaar mee</w:t>
      </w:r>
    </w:p>
    <w:p w:rsidR="00EE3A39" w:rsidRDefault="00EE3A39" w:rsidP="00EE3A39">
      <w:pPr>
        <w:pStyle w:val="Lijstalinea"/>
        <w:numPr>
          <w:ilvl w:val="0"/>
          <w:numId w:val="10"/>
        </w:numPr>
      </w:pPr>
      <w:r>
        <w:t>Kans op schimmelvorming/ongezond binnenklimaat</w:t>
      </w:r>
      <w:r w:rsidR="00CC7862">
        <w:t>:</w:t>
      </w:r>
    </w:p>
    <w:p w:rsidR="00CC7862" w:rsidRDefault="00CC7862" w:rsidP="001635B7">
      <w:pPr>
        <w:ind w:left="708"/>
      </w:pPr>
      <w:r>
        <w:t xml:space="preserve">Door opwarming en afkoeling ontstaat er condens. Dit </w:t>
      </w:r>
      <w:r w:rsidR="001635B7">
        <w:t>kan leiden</w:t>
      </w:r>
      <w:r>
        <w:t xml:space="preserve"> tot schimmelvorming</w:t>
      </w:r>
    </w:p>
    <w:p w:rsidR="00EE3A39" w:rsidRDefault="00207FAB" w:rsidP="00D870E9">
      <w:pPr>
        <w:pStyle w:val="Lijstalinea"/>
        <w:numPr>
          <w:ilvl w:val="0"/>
          <w:numId w:val="14"/>
        </w:numPr>
      </w:pPr>
      <w:r>
        <w:t>Meestal e</w:t>
      </w:r>
      <w:r w:rsidR="00EE3A39">
        <w:t>nkel glas</w:t>
      </w:r>
    </w:p>
    <w:p w:rsidR="00EE3A39" w:rsidRDefault="00EE3A39" w:rsidP="00EE3A39">
      <w:pPr>
        <w:pStyle w:val="Lijstalinea"/>
        <w:numPr>
          <w:ilvl w:val="0"/>
          <w:numId w:val="10"/>
        </w:numPr>
      </w:pPr>
      <w:r>
        <w:t>Groot en hoog object in de binnentuin</w:t>
      </w:r>
    </w:p>
    <w:p w:rsidR="006F253F" w:rsidRDefault="006F253F" w:rsidP="00EE3A39">
      <w:pPr>
        <w:pStyle w:val="Lijstalinea"/>
        <w:numPr>
          <w:ilvl w:val="0"/>
          <w:numId w:val="10"/>
        </w:numPr>
      </w:pPr>
      <w:r>
        <w:t>Inspanning inzamelen gelden</w:t>
      </w:r>
    </w:p>
    <w:p w:rsidR="00EE3A39" w:rsidRDefault="00FF3B28" w:rsidP="00EE3A39">
      <w:pPr>
        <w:pStyle w:val="Lijstalinea"/>
        <w:numPr>
          <w:ilvl w:val="0"/>
          <w:numId w:val="10"/>
        </w:numPr>
      </w:pPr>
      <w:r>
        <w:t>Weinig geluidsdicht</w:t>
      </w:r>
    </w:p>
    <w:p w:rsidR="00FF3B28" w:rsidRPr="00752761" w:rsidRDefault="00FF3B28" w:rsidP="00EE3A39">
      <w:pPr>
        <w:pStyle w:val="Lijstalinea"/>
        <w:numPr>
          <w:ilvl w:val="0"/>
          <w:numId w:val="10"/>
        </w:numPr>
      </w:pPr>
      <w:r>
        <w:t xml:space="preserve">Impregneren is </w:t>
      </w:r>
      <w:r w:rsidR="00973CB6">
        <w:t>milieuonvriendelijk</w:t>
      </w:r>
    </w:p>
    <w:p w:rsidR="00A830FB" w:rsidRDefault="00A830FB"/>
    <w:p w:rsidR="00973CB6" w:rsidRDefault="00973CB6"/>
    <w:p w:rsidR="00A8782B" w:rsidRDefault="00A46BAA">
      <w:pPr>
        <w:rPr>
          <w:b/>
        </w:rPr>
      </w:pPr>
      <w:r>
        <w:rPr>
          <w:b/>
        </w:rPr>
        <w:t xml:space="preserve">Optie 2: </w:t>
      </w:r>
      <w:r w:rsidR="00A8782B">
        <w:rPr>
          <w:b/>
        </w:rPr>
        <w:t>Het Zonnehuis</w:t>
      </w:r>
    </w:p>
    <w:p w:rsidR="00A830FB" w:rsidRDefault="00A830FB">
      <w:pPr>
        <w:rPr>
          <w:b/>
        </w:rPr>
      </w:pPr>
      <w:r w:rsidRPr="00A830FB">
        <w:rPr>
          <w:b/>
        </w:rPr>
        <w:t>Duurzaam en ecologisch verantwoord gemeenschapshuis</w:t>
      </w:r>
    </w:p>
    <w:p w:rsidR="00FF3B28" w:rsidRDefault="00DC702F">
      <w:pPr>
        <w:rPr>
          <w:b/>
        </w:rPr>
      </w:pPr>
      <w:r>
        <w:rPr>
          <w:b/>
        </w:rPr>
        <w:t>Tekening: is een weerslag van hetgeen we tijdens de beeldvormende vergadering hebben gehoord</w:t>
      </w:r>
    </w:p>
    <w:p w:rsidR="00FF3B28" w:rsidRDefault="00FF3B28">
      <w:pPr>
        <w:rPr>
          <w:u w:val="single"/>
        </w:rPr>
      </w:pPr>
      <w:r w:rsidRPr="00FF3B28">
        <w:rPr>
          <w:u w:val="single"/>
        </w:rPr>
        <w:t>Voordelen</w:t>
      </w:r>
    </w:p>
    <w:p w:rsidR="00FF3B28" w:rsidRPr="00FF3B28" w:rsidRDefault="00FF3B28" w:rsidP="00FF3B28">
      <w:pPr>
        <w:pStyle w:val="Lijstalinea"/>
        <w:numPr>
          <w:ilvl w:val="0"/>
          <w:numId w:val="11"/>
        </w:numPr>
      </w:pPr>
      <w:r w:rsidRPr="00FF3B28">
        <w:t>Duurzaam</w:t>
      </w:r>
    </w:p>
    <w:p w:rsidR="00FF3B28" w:rsidRDefault="00FF3B28" w:rsidP="00FF3B28">
      <w:pPr>
        <w:pStyle w:val="Lijstalinea"/>
        <w:numPr>
          <w:ilvl w:val="0"/>
          <w:numId w:val="11"/>
        </w:numPr>
      </w:pPr>
      <w:r w:rsidRPr="00FF3B28">
        <w:t>Geluidsdicht (met gesloten deur)</w:t>
      </w:r>
    </w:p>
    <w:p w:rsidR="00FF3B28" w:rsidRDefault="00FF3B28" w:rsidP="00FF3B28">
      <w:pPr>
        <w:pStyle w:val="Lijstalinea"/>
        <w:numPr>
          <w:ilvl w:val="0"/>
          <w:numId w:val="11"/>
        </w:numPr>
      </w:pPr>
      <w:r>
        <w:lastRenderedPageBreak/>
        <w:t>Gezond en comfortabel binnenklimaat</w:t>
      </w:r>
    </w:p>
    <w:p w:rsidR="00FF3B28" w:rsidRDefault="00FF3B28" w:rsidP="00FF3B28">
      <w:pPr>
        <w:pStyle w:val="Lijstalinea"/>
        <w:numPr>
          <w:ilvl w:val="0"/>
          <w:numId w:val="11"/>
        </w:numPr>
      </w:pPr>
      <w:r>
        <w:t>Zelfvoorzienend (zoveel mogelijk)</w:t>
      </w:r>
    </w:p>
    <w:p w:rsidR="00FF3B28" w:rsidRDefault="00FF3B28" w:rsidP="00FF3B28">
      <w:pPr>
        <w:pStyle w:val="Lijstalinea"/>
        <w:numPr>
          <w:ilvl w:val="0"/>
          <w:numId w:val="11"/>
        </w:numPr>
      </w:pPr>
      <w:r>
        <w:t>Opgaand in het landschap van de binnentuin</w:t>
      </w:r>
    </w:p>
    <w:p w:rsidR="00FF3B28" w:rsidRDefault="00FF3B28" w:rsidP="00FF3B28">
      <w:pPr>
        <w:pStyle w:val="Lijstalinea"/>
        <w:numPr>
          <w:ilvl w:val="0"/>
          <w:numId w:val="11"/>
        </w:numPr>
      </w:pPr>
      <w:r>
        <w:t>Onderhoudsvriendelijk</w:t>
      </w:r>
    </w:p>
    <w:p w:rsidR="00FF3B28" w:rsidRDefault="00FF3B28" w:rsidP="00FF3B28">
      <w:pPr>
        <w:pStyle w:val="Lijstalinea"/>
        <w:numPr>
          <w:ilvl w:val="0"/>
          <w:numId w:val="11"/>
        </w:numPr>
      </w:pPr>
      <w:r>
        <w:t>Lange levensduur</w:t>
      </w:r>
    </w:p>
    <w:p w:rsidR="00FF3B28" w:rsidRDefault="00FF3B28" w:rsidP="00FF3B28">
      <w:pPr>
        <w:pStyle w:val="Lijstalinea"/>
        <w:numPr>
          <w:ilvl w:val="0"/>
          <w:numId w:val="11"/>
        </w:numPr>
      </w:pPr>
      <w:r>
        <w:t>In iedere gewenste vorm (rond?)</w:t>
      </w:r>
    </w:p>
    <w:p w:rsidR="00FF3B28" w:rsidRDefault="00FF3B28" w:rsidP="00FF3B28">
      <w:pPr>
        <w:pStyle w:val="Lijstalinea"/>
        <w:numPr>
          <w:ilvl w:val="0"/>
          <w:numId w:val="11"/>
        </w:numPr>
      </w:pPr>
      <w:r>
        <w:t>Door samenwerking verbindend</w:t>
      </w:r>
      <w:r w:rsidR="001635B7">
        <w:t xml:space="preserve"> voor de gemeenschap</w:t>
      </w:r>
      <w:r>
        <w:t xml:space="preserve"> </w:t>
      </w:r>
      <w:r w:rsidR="001635B7">
        <w:t>tijdens</w:t>
      </w:r>
      <w:r>
        <w:t xml:space="preserve"> de bouw</w:t>
      </w:r>
    </w:p>
    <w:p w:rsidR="00FF3B28" w:rsidRDefault="00FF3B28" w:rsidP="00343CFE">
      <w:pPr>
        <w:pStyle w:val="Lijstalinea"/>
        <w:numPr>
          <w:ilvl w:val="0"/>
          <w:numId w:val="11"/>
        </w:numPr>
      </w:pPr>
      <w:r>
        <w:t>Geïntegreerde schuur voor tuingereedschap</w:t>
      </w:r>
    </w:p>
    <w:p w:rsidR="00FF3B28" w:rsidRDefault="00FF3B28" w:rsidP="00FF3B28"/>
    <w:p w:rsidR="00FF3B28" w:rsidRPr="00973CB6" w:rsidRDefault="00FF3B28" w:rsidP="00FF3B28">
      <w:pPr>
        <w:rPr>
          <w:u w:val="single"/>
        </w:rPr>
      </w:pPr>
      <w:r w:rsidRPr="00973CB6">
        <w:rPr>
          <w:u w:val="single"/>
        </w:rPr>
        <w:t>Nadelen</w:t>
      </w:r>
    </w:p>
    <w:p w:rsidR="00FF3B28" w:rsidRDefault="00FF3B28" w:rsidP="00FF3B28">
      <w:pPr>
        <w:pStyle w:val="Lijstalinea"/>
        <w:numPr>
          <w:ilvl w:val="0"/>
          <w:numId w:val="12"/>
        </w:numPr>
      </w:pPr>
      <w:r>
        <w:t>Kostbaar</w:t>
      </w:r>
      <w:r w:rsidR="006F253F">
        <w:t xml:space="preserve"> </w:t>
      </w:r>
    </w:p>
    <w:p w:rsidR="00FF3B28" w:rsidRDefault="006F253F" w:rsidP="00FF3B28">
      <w:pPr>
        <w:pStyle w:val="Lijstalinea"/>
        <w:numPr>
          <w:ilvl w:val="0"/>
          <w:numId w:val="12"/>
        </w:numPr>
      </w:pPr>
      <w:r>
        <w:t>Lange plantijd en bouwperiode</w:t>
      </w:r>
    </w:p>
    <w:p w:rsidR="006F253F" w:rsidRDefault="006F253F" w:rsidP="00FF3B28">
      <w:pPr>
        <w:pStyle w:val="Lijstalinea"/>
        <w:numPr>
          <w:ilvl w:val="0"/>
          <w:numId w:val="12"/>
        </w:numPr>
      </w:pPr>
      <w:r>
        <w:t>Meer inspanning</w:t>
      </w:r>
    </w:p>
    <w:p w:rsidR="006F253F" w:rsidRDefault="006F253F" w:rsidP="00FF3B28">
      <w:pPr>
        <w:pStyle w:val="Lijstalinea"/>
        <w:numPr>
          <w:ilvl w:val="0"/>
          <w:numId w:val="12"/>
        </w:numPr>
      </w:pPr>
      <w:r>
        <w:t xml:space="preserve">Meer inspanning inzamelen gelden (Fondsenwerving, </w:t>
      </w:r>
      <w:proofErr w:type="spellStart"/>
      <w:r>
        <w:t>crowdfunding</w:t>
      </w:r>
      <w:proofErr w:type="spellEnd"/>
      <w:r>
        <w:t>)</w:t>
      </w:r>
    </w:p>
    <w:p w:rsidR="006F253F" w:rsidRDefault="006F253F" w:rsidP="006F253F">
      <w:pPr>
        <w:pStyle w:val="Lijstalinea"/>
      </w:pPr>
    </w:p>
    <w:p w:rsidR="00973CB6" w:rsidRPr="00FF3B28" w:rsidRDefault="00973CB6" w:rsidP="006F253F">
      <w:pPr>
        <w:pStyle w:val="Lijstalinea"/>
      </w:pPr>
    </w:p>
    <w:p w:rsidR="006F253F" w:rsidRDefault="00A8782B" w:rsidP="006F253F">
      <w:pPr>
        <w:rPr>
          <w:b/>
        </w:rPr>
      </w:pPr>
      <w:r>
        <w:rPr>
          <w:b/>
        </w:rPr>
        <w:t>Het Zonnehuis</w:t>
      </w:r>
      <w:r w:rsidR="00921CE4">
        <w:rPr>
          <w:b/>
        </w:rPr>
        <w:t xml:space="preserve"> - details</w:t>
      </w:r>
    </w:p>
    <w:p w:rsidR="006F253F" w:rsidRDefault="006F253F" w:rsidP="003F356B">
      <w:pPr>
        <w:rPr>
          <w:u w:val="single"/>
        </w:rPr>
      </w:pPr>
    </w:p>
    <w:p w:rsidR="003F356B" w:rsidRPr="00440AEF" w:rsidRDefault="003F356B" w:rsidP="003F356B">
      <w:pPr>
        <w:rPr>
          <w:u w:val="single"/>
        </w:rPr>
      </w:pPr>
      <w:r w:rsidRPr="00440AEF">
        <w:rPr>
          <w:u w:val="single"/>
        </w:rPr>
        <w:t xml:space="preserve">Duurzaam </w:t>
      </w:r>
    </w:p>
    <w:p w:rsidR="003F356B" w:rsidRDefault="003F356B" w:rsidP="003F356B">
      <w:pPr>
        <w:pStyle w:val="Lijstalinea"/>
        <w:numPr>
          <w:ilvl w:val="0"/>
          <w:numId w:val="3"/>
        </w:numPr>
      </w:pPr>
      <w:r>
        <w:t>Zoveel mogelijk zelfvoorzienend (zonnepanelen en zonneboiler)</w:t>
      </w:r>
      <w:r>
        <w:br/>
      </w:r>
      <w:proofErr w:type="spellStart"/>
      <w:r>
        <w:t>Glaspui</w:t>
      </w:r>
      <w:proofErr w:type="spellEnd"/>
      <w:r>
        <w:t xml:space="preserve"> op het zuiden (passieve warmte van de zon)</w:t>
      </w:r>
    </w:p>
    <w:p w:rsidR="003F356B" w:rsidRDefault="003F356B" w:rsidP="003F356B">
      <w:pPr>
        <w:pStyle w:val="Lijstalinea"/>
        <w:numPr>
          <w:ilvl w:val="0"/>
          <w:numId w:val="3"/>
        </w:numPr>
      </w:pPr>
      <w:r>
        <w:t>Bio</w:t>
      </w:r>
      <w:r w:rsidR="001635B7">
        <w:t>-</w:t>
      </w:r>
      <w:proofErr w:type="spellStart"/>
      <w:r>
        <w:t>based</w:t>
      </w:r>
      <w:proofErr w:type="spellEnd"/>
      <w:r>
        <w:t xml:space="preserve"> (hernieuwbare grondstoffen: hout, vlas, hennep, stro, schelpen)</w:t>
      </w:r>
    </w:p>
    <w:p w:rsidR="003F356B" w:rsidRDefault="001635B7" w:rsidP="003F356B">
      <w:pPr>
        <w:pStyle w:val="Lijstalinea"/>
        <w:numPr>
          <w:ilvl w:val="0"/>
          <w:numId w:val="3"/>
        </w:numPr>
      </w:pPr>
      <w:r>
        <w:t xml:space="preserve">Veelal </w:t>
      </w:r>
      <w:r w:rsidR="003F356B">
        <w:t>2</w:t>
      </w:r>
      <w:r w:rsidR="003F356B" w:rsidRPr="003F356B">
        <w:rPr>
          <w:vertAlign w:val="superscript"/>
        </w:rPr>
        <w:t>e</w:t>
      </w:r>
      <w:r w:rsidR="003F356B">
        <w:t xml:space="preserve"> hands bouwmaterialen</w:t>
      </w:r>
    </w:p>
    <w:p w:rsidR="003F356B" w:rsidRDefault="003F356B" w:rsidP="003F356B"/>
    <w:p w:rsidR="003F356B" w:rsidRPr="003F356B" w:rsidRDefault="003F356B" w:rsidP="003F356B">
      <w:pPr>
        <w:rPr>
          <w:u w:val="single"/>
        </w:rPr>
      </w:pPr>
      <w:r w:rsidRPr="003F356B">
        <w:rPr>
          <w:u w:val="single"/>
        </w:rPr>
        <w:t>Functionaliteit</w:t>
      </w:r>
    </w:p>
    <w:p w:rsidR="003F356B" w:rsidRDefault="003F356B" w:rsidP="003F356B">
      <w:pPr>
        <w:pStyle w:val="Lijstalinea"/>
        <w:numPr>
          <w:ilvl w:val="0"/>
          <w:numId w:val="4"/>
        </w:numPr>
      </w:pPr>
      <w:r>
        <w:t xml:space="preserve">Voor circa </w:t>
      </w:r>
      <w:r w:rsidR="00973CB6">
        <w:t>20</w:t>
      </w:r>
      <w:r>
        <w:t xml:space="preserve"> personen</w:t>
      </w:r>
    </w:p>
    <w:p w:rsidR="003F356B" w:rsidRPr="00973CB6" w:rsidRDefault="003F356B" w:rsidP="003F356B">
      <w:pPr>
        <w:pStyle w:val="Lijstalinea"/>
        <w:numPr>
          <w:ilvl w:val="0"/>
          <w:numId w:val="4"/>
        </w:numPr>
        <w:rPr>
          <w:lang w:val="en-US"/>
        </w:rPr>
      </w:pPr>
      <w:r w:rsidRPr="00973CB6">
        <w:rPr>
          <w:lang w:val="en-US"/>
        </w:rPr>
        <w:t>Circa 35</w:t>
      </w:r>
      <w:r w:rsidR="00973CB6" w:rsidRPr="00973CB6">
        <w:rPr>
          <w:lang w:val="en-US"/>
        </w:rPr>
        <w:t>/40</w:t>
      </w:r>
      <w:r w:rsidRPr="00973CB6">
        <w:rPr>
          <w:lang w:val="en-US"/>
        </w:rPr>
        <w:t xml:space="preserve"> m2 (5x7</w:t>
      </w:r>
      <w:r w:rsidR="00973CB6" w:rsidRPr="00973CB6">
        <w:rPr>
          <w:lang w:val="en-US"/>
        </w:rPr>
        <w:t xml:space="preserve">m of </w:t>
      </w:r>
      <w:proofErr w:type="spellStart"/>
      <w:r w:rsidR="00973CB6" w:rsidRPr="00973CB6">
        <w:rPr>
          <w:lang w:val="en-US"/>
        </w:rPr>
        <w:t>groter</w:t>
      </w:r>
      <w:proofErr w:type="spellEnd"/>
      <w:r w:rsidRPr="00973CB6">
        <w:rPr>
          <w:lang w:val="en-US"/>
        </w:rPr>
        <w:t>)</w:t>
      </w:r>
    </w:p>
    <w:p w:rsidR="003F356B" w:rsidRDefault="003F356B" w:rsidP="003F356B">
      <w:pPr>
        <w:pStyle w:val="Lijstalinea"/>
        <w:numPr>
          <w:ilvl w:val="0"/>
          <w:numId w:val="4"/>
        </w:numPr>
      </w:pPr>
      <w:r>
        <w:t>Geen wateraansluiting of andere voorzieningen</w:t>
      </w:r>
    </w:p>
    <w:p w:rsidR="003F356B" w:rsidRDefault="003F356B" w:rsidP="003F356B">
      <w:pPr>
        <w:pStyle w:val="Lijstalinea"/>
        <w:numPr>
          <w:ilvl w:val="0"/>
          <w:numId w:val="4"/>
        </w:numPr>
      </w:pPr>
      <w:r>
        <w:t>Schuurtje voor tuingereedschap integreren</w:t>
      </w:r>
    </w:p>
    <w:p w:rsidR="003F356B" w:rsidRDefault="003F356B" w:rsidP="003F356B">
      <w:pPr>
        <w:pStyle w:val="Lijstalinea"/>
        <w:numPr>
          <w:ilvl w:val="0"/>
          <w:numId w:val="4"/>
        </w:numPr>
      </w:pPr>
      <w:r>
        <w:t>Ruime luifel</w:t>
      </w:r>
    </w:p>
    <w:p w:rsidR="003F356B" w:rsidRDefault="003F356B" w:rsidP="003F356B">
      <w:pPr>
        <w:pStyle w:val="Lijstalinea"/>
        <w:numPr>
          <w:ilvl w:val="0"/>
          <w:numId w:val="4"/>
        </w:numPr>
      </w:pPr>
      <w:r>
        <w:t>Isolatie voor geluid en warmte</w:t>
      </w:r>
    </w:p>
    <w:p w:rsidR="003F356B" w:rsidRDefault="003F356B" w:rsidP="003F356B">
      <w:pPr>
        <w:pStyle w:val="Lijstalinea"/>
        <w:numPr>
          <w:ilvl w:val="0"/>
          <w:numId w:val="4"/>
        </w:numPr>
      </w:pPr>
      <w:r>
        <w:t>Ventilatievoorziening</w:t>
      </w:r>
      <w:r w:rsidR="00440AEF">
        <w:t xml:space="preserve"> (geen geluidslekken door open ramen; </w:t>
      </w:r>
      <w:proofErr w:type="spellStart"/>
      <w:proofErr w:type="gramStart"/>
      <w:r w:rsidR="00440AEF">
        <w:t>warmte</w:t>
      </w:r>
      <w:r w:rsidR="001635B7">
        <w:t>-</w:t>
      </w:r>
      <w:r w:rsidR="00440AEF">
        <w:t>terugwinning</w:t>
      </w:r>
      <w:proofErr w:type="spellEnd"/>
      <w:proofErr w:type="gramEnd"/>
      <w:r w:rsidR="00440AEF">
        <w:t>)</w:t>
      </w:r>
    </w:p>
    <w:p w:rsidR="00440AEF" w:rsidRDefault="00440AEF" w:rsidP="003F356B">
      <w:pPr>
        <w:pStyle w:val="Lijstalinea"/>
        <w:numPr>
          <w:ilvl w:val="0"/>
          <w:numId w:val="4"/>
        </w:numPr>
      </w:pPr>
      <w:r>
        <w:t>Elektriciteit</w:t>
      </w:r>
    </w:p>
    <w:p w:rsidR="00440AEF" w:rsidRDefault="00440AEF" w:rsidP="003F356B">
      <w:pPr>
        <w:pStyle w:val="Lijstalinea"/>
        <w:numPr>
          <w:ilvl w:val="0"/>
          <w:numId w:val="4"/>
        </w:numPr>
      </w:pPr>
      <w:r>
        <w:t>Vloerverwarming</w:t>
      </w:r>
    </w:p>
    <w:p w:rsidR="00440AEF" w:rsidRDefault="00440AEF" w:rsidP="008138F9"/>
    <w:p w:rsidR="00440AEF" w:rsidRDefault="00440AEF" w:rsidP="00440AEF">
      <w:pPr>
        <w:rPr>
          <w:u w:val="single"/>
        </w:rPr>
      </w:pPr>
      <w:r w:rsidRPr="00440AEF">
        <w:rPr>
          <w:u w:val="single"/>
        </w:rPr>
        <w:t>Uiterlijk</w:t>
      </w:r>
    </w:p>
    <w:p w:rsidR="00440AEF" w:rsidRDefault="00440AEF" w:rsidP="00440AEF">
      <w:pPr>
        <w:pStyle w:val="Lijstalinea"/>
        <w:numPr>
          <w:ilvl w:val="0"/>
          <w:numId w:val="5"/>
        </w:numPr>
      </w:pPr>
      <w:r w:rsidRPr="00440AEF">
        <w:t>Weggewerkt in het landschap onder een groen dak</w:t>
      </w:r>
      <w:r>
        <w:t>/ groene heuvel</w:t>
      </w:r>
    </w:p>
    <w:p w:rsidR="00440AEF" w:rsidRDefault="00440AEF" w:rsidP="00440AEF">
      <w:pPr>
        <w:pStyle w:val="Lijstalinea"/>
        <w:numPr>
          <w:ilvl w:val="0"/>
          <w:numId w:val="5"/>
        </w:numPr>
      </w:pPr>
      <w:r>
        <w:t>1 zijde van glas (schuifpuien)</w:t>
      </w:r>
    </w:p>
    <w:p w:rsidR="00440AEF" w:rsidRDefault="00440AEF" w:rsidP="00440AEF">
      <w:pPr>
        <w:pStyle w:val="Lijstalinea"/>
        <w:numPr>
          <w:ilvl w:val="0"/>
          <w:numId w:val="5"/>
        </w:numPr>
      </w:pPr>
      <w:r>
        <w:t>Luifel: overdekt terras</w:t>
      </w:r>
    </w:p>
    <w:p w:rsidR="00440AEF" w:rsidRDefault="00440AEF" w:rsidP="00440AEF">
      <w:pPr>
        <w:pStyle w:val="Lijstalinea"/>
        <w:numPr>
          <w:ilvl w:val="0"/>
          <w:numId w:val="5"/>
        </w:numPr>
      </w:pPr>
      <w:r>
        <w:t xml:space="preserve">Verzonken in de grond </w:t>
      </w:r>
    </w:p>
    <w:p w:rsidR="00440AEF" w:rsidRDefault="00440AEF" w:rsidP="00440AEF"/>
    <w:p w:rsidR="00440AEF" w:rsidRDefault="00440AEF" w:rsidP="00440AEF">
      <w:pPr>
        <w:rPr>
          <w:u w:val="single"/>
        </w:rPr>
      </w:pPr>
      <w:r w:rsidRPr="00440AEF">
        <w:rPr>
          <w:u w:val="single"/>
        </w:rPr>
        <w:t>Bouwwijze</w:t>
      </w:r>
    </w:p>
    <w:p w:rsidR="008C2922" w:rsidRDefault="008C2922" w:rsidP="00440AEF">
      <w:pPr>
        <w:pStyle w:val="Lijstalinea"/>
        <w:numPr>
          <w:ilvl w:val="0"/>
          <w:numId w:val="6"/>
        </w:numPr>
      </w:pPr>
      <w:r>
        <w:t>Uitgraven voor vloer samen met grondwerker en graafmachine</w:t>
      </w:r>
    </w:p>
    <w:p w:rsidR="00440AEF" w:rsidRDefault="00440AEF" w:rsidP="00440AEF">
      <w:pPr>
        <w:pStyle w:val="Lijstalinea"/>
        <w:numPr>
          <w:ilvl w:val="0"/>
          <w:numId w:val="6"/>
        </w:numPr>
      </w:pPr>
      <w:r>
        <w:t>Fundering (heiwerk) en vloer door aannemer</w:t>
      </w:r>
    </w:p>
    <w:p w:rsidR="008C2922" w:rsidRDefault="008C2922" w:rsidP="008C2922">
      <w:pPr>
        <w:pStyle w:val="Lijstalinea"/>
        <w:numPr>
          <w:ilvl w:val="0"/>
          <w:numId w:val="6"/>
        </w:numPr>
      </w:pPr>
      <w:r w:rsidRPr="00440AEF">
        <w:t>Zoveel mogelijk zelfwerkzaamheid</w:t>
      </w:r>
    </w:p>
    <w:p w:rsidR="00440AEF" w:rsidRDefault="008C2922" w:rsidP="00440AEF">
      <w:pPr>
        <w:pStyle w:val="Lijstalinea"/>
        <w:numPr>
          <w:ilvl w:val="0"/>
          <w:numId w:val="6"/>
        </w:numPr>
      </w:pPr>
      <w:r>
        <w:t>Houten skeletbouw</w:t>
      </w:r>
    </w:p>
    <w:p w:rsidR="008C2922" w:rsidRDefault="008C2922" w:rsidP="00440AEF">
      <w:pPr>
        <w:pStyle w:val="Lijstalinea"/>
        <w:numPr>
          <w:ilvl w:val="0"/>
          <w:numId w:val="6"/>
        </w:numPr>
      </w:pPr>
      <w:r>
        <w:t>Leemstuc</w:t>
      </w:r>
    </w:p>
    <w:p w:rsidR="008C2922" w:rsidRDefault="008C2922" w:rsidP="00752761"/>
    <w:p w:rsidR="00973CB6" w:rsidRDefault="00973CB6" w:rsidP="00752761">
      <w:pPr>
        <w:rPr>
          <w:u w:val="single"/>
        </w:rPr>
      </w:pPr>
    </w:p>
    <w:p w:rsidR="00973CB6" w:rsidRDefault="00973CB6" w:rsidP="00752761">
      <w:pPr>
        <w:rPr>
          <w:u w:val="single"/>
        </w:rPr>
      </w:pPr>
    </w:p>
    <w:p w:rsidR="00752761" w:rsidRPr="00752761" w:rsidRDefault="00752761" w:rsidP="00752761">
      <w:pPr>
        <w:rPr>
          <w:u w:val="single"/>
        </w:rPr>
      </w:pPr>
      <w:r w:rsidRPr="00752761">
        <w:rPr>
          <w:u w:val="single"/>
        </w:rPr>
        <w:t>Tijdspad</w:t>
      </w:r>
    </w:p>
    <w:p w:rsidR="00752761" w:rsidRDefault="00752761" w:rsidP="00752761">
      <w:r>
        <w:t xml:space="preserve">Na akkoord ALV: </w:t>
      </w:r>
    </w:p>
    <w:p w:rsidR="001635B7" w:rsidRDefault="001635B7" w:rsidP="001635B7">
      <w:pPr>
        <w:pStyle w:val="Lijstalinea"/>
        <w:numPr>
          <w:ilvl w:val="0"/>
          <w:numId w:val="16"/>
        </w:numPr>
      </w:pPr>
      <w:r>
        <w:t>Financiering regelen</w:t>
      </w:r>
    </w:p>
    <w:p w:rsidR="00752761" w:rsidRDefault="00752761" w:rsidP="00752761">
      <w:pPr>
        <w:pStyle w:val="Lijstalinea"/>
        <w:numPr>
          <w:ilvl w:val="0"/>
          <w:numId w:val="9"/>
        </w:numPr>
      </w:pPr>
      <w:r>
        <w:t xml:space="preserve">Bouwtekeningen </w:t>
      </w:r>
      <w:r w:rsidR="00237A74">
        <w:t>maken</w:t>
      </w:r>
    </w:p>
    <w:p w:rsidR="00752761" w:rsidRDefault="00752761" w:rsidP="00752761">
      <w:pPr>
        <w:pStyle w:val="Lijstalinea"/>
        <w:numPr>
          <w:ilvl w:val="0"/>
          <w:numId w:val="9"/>
        </w:numPr>
      </w:pPr>
      <w:r>
        <w:t xml:space="preserve">Toestemming </w:t>
      </w:r>
      <w:r w:rsidR="00DA5E9D">
        <w:t>R</w:t>
      </w:r>
      <w:r>
        <w:t>ondom Wonen</w:t>
      </w:r>
    </w:p>
    <w:p w:rsidR="00752761" w:rsidRDefault="00752761" w:rsidP="00752761">
      <w:pPr>
        <w:pStyle w:val="Lijstalinea"/>
        <w:numPr>
          <w:ilvl w:val="0"/>
          <w:numId w:val="9"/>
        </w:numPr>
      </w:pPr>
      <w:r>
        <w:t>Indienen bouw</w:t>
      </w:r>
      <w:r w:rsidR="00237A74">
        <w:t>vergunning aanvraag</w:t>
      </w:r>
      <w:r>
        <w:t xml:space="preserve"> gemeente </w:t>
      </w:r>
    </w:p>
    <w:p w:rsidR="00752761" w:rsidRDefault="00752761" w:rsidP="00752761">
      <w:pPr>
        <w:pStyle w:val="Lijstalinea"/>
        <w:numPr>
          <w:ilvl w:val="0"/>
          <w:numId w:val="9"/>
        </w:numPr>
      </w:pPr>
      <w:r>
        <w:t xml:space="preserve">Aanbesteden van werk </w:t>
      </w:r>
      <w:r w:rsidR="00237A74">
        <w:t>wat we niet zelf kunnen doen</w:t>
      </w:r>
    </w:p>
    <w:p w:rsidR="00752761" w:rsidRDefault="00752761" w:rsidP="00752761">
      <w:pPr>
        <w:pStyle w:val="Lijstalinea"/>
        <w:numPr>
          <w:ilvl w:val="0"/>
          <w:numId w:val="9"/>
        </w:numPr>
      </w:pPr>
      <w:r>
        <w:t xml:space="preserve">Organiseren van zelfwerkzaamheid </w:t>
      </w:r>
      <w:r w:rsidR="00DF2E5C">
        <w:t xml:space="preserve">(bijvoorbeeld van </w:t>
      </w:r>
      <w:r>
        <w:t>wanden, dak en afwerking</w:t>
      </w:r>
      <w:r w:rsidR="00DF2E5C">
        <w:t>)</w:t>
      </w:r>
    </w:p>
    <w:p w:rsidR="00752761" w:rsidRDefault="00752761" w:rsidP="00752761">
      <w:pPr>
        <w:pStyle w:val="Lijstalinea"/>
        <w:numPr>
          <w:ilvl w:val="0"/>
          <w:numId w:val="9"/>
        </w:numPr>
      </w:pPr>
      <w:r>
        <w:t>Schatting doorlooptijd:</w:t>
      </w:r>
    </w:p>
    <w:p w:rsidR="00752761" w:rsidRDefault="00752761" w:rsidP="00752761">
      <w:pPr>
        <w:pStyle w:val="Lijstalinea"/>
        <w:numPr>
          <w:ilvl w:val="1"/>
          <w:numId w:val="9"/>
        </w:numPr>
      </w:pPr>
      <w:r>
        <w:t xml:space="preserve"> </w:t>
      </w:r>
      <w:proofErr w:type="gramStart"/>
      <w:r>
        <w:t>planvorming</w:t>
      </w:r>
      <w:proofErr w:type="gramEnd"/>
      <w:r>
        <w:t xml:space="preserve"> tot uitvoering vanaf </w:t>
      </w:r>
      <w:r w:rsidR="00DA5E9D">
        <w:t>februari</w:t>
      </w:r>
      <w:r>
        <w:t xml:space="preserve"> 2023 tot december 2023</w:t>
      </w:r>
    </w:p>
    <w:p w:rsidR="00752761" w:rsidRDefault="00752761" w:rsidP="00752761">
      <w:pPr>
        <w:pStyle w:val="Lijstalinea"/>
        <w:numPr>
          <w:ilvl w:val="1"/>
          <w:numId w:val="9"/>
        </w:numPr>
      </w:pPr>
      <w:r>
        <w:t>Uitvoering voorjaar 2024 t</w:t>
      </w:r>
      <w:r w:rsidR="00EE3A39">
        <w:t xml:space="preserve">/m </w:t>
      </w:r>
      <w:r>
        <w:t>zomer 2024</w:t>
      </w:r>
    </w:p>
    <w:p w:rsidR="00752761" w:rsidRPr="00440AEF" w:rsidRDefault="00752761" w:rsidP="008138F9">
      <w:pPr>
        <w:pStyle w:val="Lijstalinea"/>
      </w:pPr>
    </w:p>
    <w:p w:rsidR="00440AEF" w:rsidRDefault="00440AEF" w:rsidP="00440AEF"/>
    <w:p w:rsidR="00440AEF" w:rsidRPr="00440AEF" w:rsidRDefault="00440AEF" w:rsidP="00440AEF"/>
    <w:sectPr w:rsidR="00440AEF" w:rsidRPr="00440AEF" w:rsidSect="002D05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55pt;height:17.05pt" o:bullet="t">
        <v:imagedata r:id="rId1" o:title="Red Swirl"/>
      </v:shape>
    </w:pict>
  </w:numPicBullet>
  <w:abstractNum w:abstractNumId="0" w15:restartNumberingAfterBreak="0">
    <w:nsid w:val="105B23DA"/>
    <w:multiLevelType w:val="hybridMultilevel"/>
    <w:tmpl w:val="4AFAB824"/>
    <w:lvl w:ilvl="0" w:tplc="DE0287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62375"/>
    <w:multiLevelType w:val="hybridMultilevel"/>
    <w:tmpl w:val="CD98C854"/>
    <w:lvl w:ilvl="0" w:tplc="DE0287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B059B"/>
    <w:multiLevelType w:val="hybridMultilevel"/>
    <w:tmpl w:val="5D1C7B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F05C5"/>
    <w:multiLevelType w:val="hybridMultilevel"/>
    <w:tmpl w:val="29946DE0"/>
    <w:lvl w:ilvl="0" w:tplc="DE02873E">
      <w:start w:val="1"/>
      <w:numFmt w:val="bullet"/>
      <w:lvlText w:val=""/>
      <w:lvlPicBulletId w:val="0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2C822E14"/>
    <w:multiLevelType w:val="hybridMultilevel"/>
    <w:tmpl w:val="FF866630"/>
    <w:lvl w:ilvl="0" w:tplc="DE0287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F77FB"/>
    <w:multiLevelType w:val="hybridMultilevel"/>
    <w:tmpl w:val="73DE817A"/>
    <w:lvl w:ilvl="0" w:tplc="DE0287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B1995"/>
    <w:multiLevelType w:val="hybridMultilevel"/>
    <w:tmpl w:val="39A4B56A"/>
    <w:lvl w:ilvl="0" w:tplc="DE0287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55C20"/>
    <w:multiLevelType w:val="hybridMultilevel"/>
    <w:tmpl w:val="FF922962"/>
    <w:lvl w:ilvl="0" w:tplc="DE0287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A54CF"/>
    <w:multiLevelType w:val="hybridMultilevel"/>
    <w:tmpl w:val="AEAC7CFC"/>
    <w:lvl w:ilvl="0" w:tplc="DE0287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479A3"/>
    <w:multiLevelType w:val="hybridMultilevel"/>
    <w:tmpl w:val="7E2E4202"/>
    <w:lvl w:ilvl="0" w:tplc="DE0287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50FD3"/>
    <w:multiLevelType w:val="hybridMultilevel"/>
    <w:tmpl w:val="73446872"/>
    <w:lvl w:ilvl="0" w:tplc="DE0287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20840"/>
    <w:multiLevelType w:val="hybridMultilevel"/>
    <w:tmpl w:val="6368095A"/>
    <w:lvl w:ilvl="0" w:tplc="DE0287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300DC"/>
    <w:multiLevelType w:val="hybridMultilevel"/>
    <w:tmpl w:val="5424786A"/>
    <w:lvl w:ilvl="0" w:tplc="DE0287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04513"/>
    <w:multiLevelType w:val="hybridMultilevel"/>
    <w:tmpl w:val="7B16A2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22BD6"/>
    <w:multiLevelType w:val="hybridMultilevel"/>
    <w:tmpl w:val="F4DC4910"/>
    <w:lvl w:ilvl="0" w:tplc="DE0287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D5459"/>
    <w:multiLevelType w:val="hybridMultilevel"/>
    <w:tmpl w:val="206C29EC"/>
    <w:lvl w:ilvl="0" w:tplc="DE0287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15"/>
  </w:num>
  <w:num w:numId="9">
    <w:abstractNumId w:val="7"/>
  </w:num>
  <w:num w:numId="10">
    <w:abstractNumId w:val="6"/>
  </w:num>
  <w:num w:numId="11">
    <w:abstractNumId w:val="1"/>
  </w:num>
  <w:num w:numId="12">
    <w:abstractNumId w:val="14"/>
  </w:num>
  <w:num w:numId="13">
    <w:abstractNumId w:val="4"/>
  </w:num>
  <w:num w:numId="14">
    <w:abstractNumId w:val="8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76"/>
    <w:rsid w:val="00111113"/>
    <w:rsid w:val="00130DB1"/>
    <w:rsid w:val="001635B7"/>
    <w:rsid w:val="00207FAB"/>
    <w:rsid w:val="00237A74"/>
    <w:rsid w:val="00270E77"/>
    <w:rsid w:val="00296A78"/>
    <w:rsid w:val="002D05A6"/>
    <w:rsid w:val="00343CFE"/>
    <w:rsid w:val="0037147C"/>
    <w:rsid w:val="003F356B"/>
    <w:rsid w:val="00440AEF"/>
    <w:rsid w:val="004841A9"/>
    <w:rsid w:val="005C11FB"/>
    <w:rsid w:val="006F253F"/>
    <w:rsid w:val="0071659E"/>
    <w:rsid w:val="00752761"/>
    <w:rsid w:val="0077732D"/>
    <w:rsid w:val="008138F9"/>
    <w:rsid w:val="008C2922"/>
    <w:rsid w:val="00915C62"/>
    <w:rsid w:val="00921CE4"/>
    <w:rsid w:val="00973CB6"/>
    <w:rsid w:val="00A46BAA"/>
    <w:rsid w:val="00A830FB"/>
    <w:rsid w:val="00A8782B"/>
    <w:rsid w:val="00C525D8"/>
    <w:rsid w:val="00CC7862"/>
    <w:rsid w:val="00CF0743"/>
    <w:rsid w:val="00D870E9"/>
    <w:rsid w:val="00DA5E9D"/>
    <w:rsid w:val="00DC702F"/>
    <w:rsid w:val="00DF2E5C"/>
    <w:rsid w:val="00E21676"/>
    <w:rsid w:val="00E42114"/>
    <w:rsid w:val="00EE3A39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907F"/>
  <w15:chartTrackingRefBased/>
  <w15:docId w15:val="{0EAF988E-77CD-8940-B631-FF82AC3E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3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3</cp:revision>
  <cp:lastPrinted>2023-03-16T19:00:00Z</cp:lastPrinted>
  <dcterms:created xsi:type="dcterms:W3CDTF">2023-03-16T21:45:00Z</dcterms:created>
  <dcterms:modified xsi:type="dcterms:W3CDTF">2023-04-08T20:05:00Z</dcterms:modified>
</cp:coreProperties>
</file>